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4673"/>
        <w:gridCol w:w="567"/>
        <w:gridCol w:w="5196"/>
      </w:tblGrid>
      <w:tr w:rsidR="009814AB" w14:paraId="7199A3F6" w14:textId="77777777" w:rsidTr="00C46EBC">
        <w:tc>
          <w:tcPr>
            <w:tcW w:w="4673" w:type="dxa"/>
          </w:tcPr>
          <w:p w14:paraId="4053555C" w14:textId="77777777" w:rsidR="009814AB" w:rsidRDefault="009814AB" w:rsidP="009814AB">
            <w:pPr>
              <w:jc w:val="both"/>
            </w:pPr>
            <w:r w:rsidRPr="00746D42">
              <w:rPr>
                <w:b/>
                <w:bCs/>
              </w:rPr>
              <w:t>Tree Policy</w:t>
            </w:r>
            <w:r w:rsidRPr="00885AE0">
              <w:rPr>
                <w:b/>
                <w:bCs/>
              </w:rPr>
              <w:t xml:space="preserve"> Changes</w:t>
            </w:r>
            <w:r w:rsidRPr="00746D42">
              <w:t xml:space="preserve"> </w:t>
            </w:r>
          </w:p>
          <w:p w14:paraId="299C0018" w14:textId="77777777" w:rsidR="009814AB" w:rsidRPr="00746D42" w:rsidRDefault="009814AB" w:rsidP="009814AB">
            <w:pPr>
              <w:jc w:val="both"/>
            </w:pPr>
          </w:p>
          <w:p w14:paraId="57FE939F" w14:textId="77777777" w:rsidR="009814AB" w:rsidRDefault="009814AB" w:rsidP="009814AB">
            <w:pPr>
              <w:jc w:val="both"/>
            </w:pPr>
            <w:r>
              <w:t>Following concerns about too many trees being planted on cultivation plots and existing trees being allowed to grow too tall and overshadowing neighbouring plots, the Annual General Meeting on 7</w:t>
            </w:r>
            <w:r w:rsidRPr="00824F1D">
              <w:rPr>
                <w:vertAlign w:val="superscript"/>
              </w:rPr>
              <w:t>th</w:t>
            </w:r>
            <w:r>
              <w:t xml:space="preserve"> June agreed to the following additions to the Bylaws</w:t>
            </w:r>
          </w:p>
          <w:p w14:paraId="5C721580" w14:textId="16F8CAD1" w:rsidR="009814AB" w:rsidRDefault="009814AB" w:rsidP="009814AB">
            <w:pPr>
              <w:jc w:val="both"/>
            </w:pPr>
            <w:r>
              <w:t>---------------------------------------------------</w:t>
            </w:r>
          </w:p>
          <w:p w14:paraId="1FAFA811" w14:textId="77777777" w:rsidR="009814AB" w:rsidRDefault="009814AB" w:rsidP="009814AB">
            <w:pPr>
              <w:ind w:left="720"/>
              <w:jc w:val="center"/>
              <w:rPr>
                <w:b/>
                <w:bCs/>
                <w:i/>
                <w:iCs/>
              </w:rPr>
            </w:pPr>
            <w:r w:rsidRPr="00BA01AF">
              <w:rPr>
                <w:b/>
                <w:bCs/>
                <w:i/>
                <w:iCs/>
              </w:rPr>
              <w:t xml:space="preserve">Tenants are not permitted to </w:t>
            </w:r>
            <w:r>
              <w:rPr>
                <w:b/>
                <w:bCs/>
                <w:i/>
                <w:iCs/>
              </w:rPr>
              <w:t>convert</w:t>
            </w:r>
            <w:r w:rsidRPr="00BA01AF">
              <w:rPr>
                <w:b/>
                <w:bCs/>
                <w:i/>
                <w:iCs/>
              </w:rPr>
              <w:t xml:space="preserve"> their cultivation plots into orchard plots by planting lots of saplings.</w:t>
            </w:r>
          </w:p>
          <w:p w14:paraId="6F08CF52" w14:textId="77777777" w:rsidR="009814AB" w:rsidRPr="00BA01AF" w:rsidRDefault="009814AB" w:rsidP="009814AB">
            <w:pPr>
              <w:ind w:left="720"/>
              <w:jc w:val="center"/>
              <w:rPr>
                <w:i/>
                <w:iCs/>
              </w:rPr>
            </w:pPr>
          </w:p>
          <w:p w14:paraId="4BF4521E" w14:textId="49550954" w:rsidR="009814AB" w:rsidRDefault="009814AB" w:rsidP="009814AB">
            <w:pPr>
              <w:ind w:left="720"/>
              <w:jc w:val="center"/>
              <w:rPr>
                <w:b/>
                <w:bCs/>
                <w:i/>
                <w:iCs/>
              </w:rPr>
            </w:pPr>
            <w:r w:rsidRPr="00BA01AF">
              <w:rPr>
                <w:b/>
                <w:bCs/>
                <w:i/>
                <w:iCs/>
              </w:rPr>
              <w:t xml:space="preserve">New trees and current saplings/young trees should not be permitted to exceed 3 metres in height.  Excepting designated Orchard Plots, no more than </w:t>
            </w:r>
            <w:r>
              <w:rPr>
                <w:b/>
                <w:bCs/>
                <w:i/>
                <w:iCs/>
              </w:rPr>
              <w:t>10</w:t>
            </w:r>
            <w:r w:rsidRPr="00BA01AF">
              <w:rPr>
                <w:b/>
                <w:bCs/>
                <w:i/>
                <w:iCs/>
              </w:rPr>
              <w:t xml:space="preserve"> trees on full plots or </w:t>
            </w:r>
            <w:r>
              <w:rPr>
                <w:b/>
                <w:bCs/>
                <w:i/>
                <w:iCs/>
              </w:rPr>
              <w:t>5</w:t>
            </w:r>
            <w:r w:rsidRPr="00BA01AF">
              <w:rPr>
                <w:b/>
                <w:bCs/>
                <w:i/>
                <w:iCs/>
              </w:rPr>
              <w:t xml:space="preserve"> trees on half plots are permitted.</w:t>
            </w:r>
          </w:p>
          <w:p w14:paraId="46511F27" w14:textId="5CAF07B6" w:rsidR="009814AB" w:rsidRDefault="009814AB" w:rsidP="009814AB">
            <w:pPr>
              <w:jc w:val="both"/>
            </w:pPr>
          </w:p>
          <w:p w14:paraId="3124F442" w14:textId="77777777" w:rsidR="009814AB" w:rsidRDefault="009814AB" w:rsidP="009814AB">
            <w:pPr>
              <w:jc w:val="both"/>
            </w:pPr>
            <w:r>
              <w:t>---------------------------------------------------</w:t>
            </w:r>
          </w:p>
          <w:p w14:paraId="30CF627A" w14:textId="3996096C" w:rsidR="009814AB" w:rsidRPr="00BA01AF" w:rsidRDefault="009814AB" w:rsidP="009814AB">
            <w:pPr>
              <w:ind w:left="720"/>
              <w:jc w:val="both"/>
              <w:rPr>
                <w:b/>
                <w:bCs/>
                <w:i/>
                <w:iCs/>
              </w:rPr>
            </w:pPr>
            <w:r w:rsidRPr="00BA01AF">
              <w:rPr>
                <w:b/>
                <w:bCs/>
                <w:i/>
                <w:iCs/>
              </w:rPr>
              <w:t xml:space="preserve"> </w:t>
            </w:r>
          </w:p>
          <w:p w14:paraId="207FEA79" w14:textId="20191506" w:rsidR="009814AB" w:rsidRDefault="009814AB" w:rsidP="009814AB">
            <w:pPr>
              <w:jc w:val="both"/>
            </w:pPr>
            <w:r>
              <w:t>You can keep well-kept mature trees, even if they do not comply with the new bylaws.  However, if you have an excess of recently planted trees, you may be asked to remove them</w:t>
            </w:r>
            <w:r w:rsidRPr="00746D42">
              <w:t xml:space="preserve">.   You may </w:t>
            </w:r>
            <w:r>
              <w:t>retain</w:t>
            </w:r>
            <w:r w:rsidRPr="00746D42">
              <w:t xml:space="preserve"> mature tall productive trees at their current height, but you </w:t>
            </w:r>
            <w:r>
              <w:t xml:space="preserve">should </w:t>
            </w:r>
            <w:r w:rsidRPr="00746D42">
              <w:t xml:space="preserve">try to reduce this below 5m and restrict growth to 3m.  </w:t>
            </w:r>
          </w:p>
          <w:p w14:paraId="548D3C74" w14:textId="7E83C740" w:rsidR="009814AB" w:rsidRDefault="009814AB" w:rsidP="009814AB">
            <w:pPr>
              <w:jc w:val="both"/>
            </w:pPr>
            <w:r w:rsidRPr="00746D42">
              <w:t xml:space="preserve">  </w:t>
            </w:r>
          </w:p>
          <w:p w14:paraId="1F01B50B" w14:textId="3AB3D2B1" w:rsidR="009814AB" w:rsidRDefault="009814AB" w:rsidP="009814AB">
            <w:pPr>
              <w:jc w:val="both"/>
            </w:pPr>
            <w:r w:rsidRPr="00746D42">
              <w:t>New saplings should be on dwarfing root stock.</w:t>
            </w:r>
            <w:r>
              <w:t xml:space="preserve">  These are much easier to manage.</w:t>
            </w:r>
          </w:p>
          <w:p w14:paraId="79893FAC" w14:textId="77777777" w:rsidR="009814AB" w:rsidRDefault="009814AB" w:rsidP="009814AB">
            <w:pPr>
              <w:jc w:val="both"/>
            </w:pPr>
          </w:p>
          <w:p w14:paraId="1F8B2EDB" w14:textId="1F0D5996" w:rsidR="009814AB" w:rsidRDefault="009814AB" w:rsidP="009814AB">
            <w:pPr>
              <w:jc w:val="both"/>
            </w:pPr>
            <w:r>
              <w:t>---------------------------------------------------</w:t>
            </w:r>
          </w:p>
          <w:p w14:paraId="526CDA8D" w14:textId="77777777" w:rsidR="009814AB" w:rsidRDefault="009814AB" w:rsidP="009814AB">
            <w:pPr>
              <w:jc w:val="both"/>
            </w:pPr>
          </w:p>
          <w:p w14:paraId="39914274" w14:textId="77777777" w:rsidR="009814AB" w:rsidRDefault="009814AB" w:rsidP="009814AB">
            <w:pPr>
              <w:jc w:val="both"/>
            </w:pPr>
            <w:r>
              <w:t xml:space="preserve">If you need help to prune trees or remove them, please let us know.  </w:t>
            </w:r>
          </w:p>
          <w:p w14:paraId="14AF2D24" w14:textId="77777777" w:rsidR="009814AB" w:rsidRDefault="009814AB" w:rsidP="009814AB">
            <w:pPr>
              <w:jc w:val="both"/>
            </w:pPr>
            <w:r>
              <w:t>We hope to hold another pruning workshop later in the year, focusing this time on plums, cherries and other trees that need pruning shortly after fruiting.</w:t>
            </w:r>
          </w:p>
          <w:p w14:paraId="562DAC05" w14:textId="77777777" w:rsidR="009814AB" w:rsidRDefault="009814AB" w:rsidP="009814AB">
            <w:pPr>
              <w:jc w:val="both"/>
            </w:pPr>
          </w:p>
          <w:p w14:paraId="1F637F1E" w14:textId="77777777" w:rsidR="009814AB" w:rsidRDefault="009814AB" w:rsidP="009814AB">
            <w:pPr>
              <w:jc w:val="both"/>
            </w:pPr>
            <w:r>
              <w:t>Deborah</w:t>
            </w:r>
          </w:p>
          <w:p w14:paraId="47106EDA" w14:textId="77777777" w:rsidR="009814AB" w:rsidRDefault="009814AB" w:rsidP="009814AB">
            <w:pPr>
              <w:jc w:val="both"/>
            </w:pPr>
          </w:p>
          <w:p w14:paraId="2F35F17A" w14:textId="77777777" w:rsidR="00C46EBC" w:rsidRDefault="00C46EBC" w:rsidP="009814AB">
            <w:pPr>
              <w:jc w:val="both"/>
            </w:pPr>
          </w:p>
          <w:p w14:paraId="40395637" w14:textId="77777777" w:rsidR="009814AB" w:rsidRDefault="009814AB" w:rsidP="009814AB">
            <w:pPr>
              <w:jc w:val="both"/>
              <w:rPr>
                <w:b/>
                <w:bCs/>
              </w:rPr>
            </w:pPr>
          </w:p>
          <w:p w14:paraId="7EE78947" w14:textId="77777777" w:rsidR="00E54869" w:rsidRDefault="00E54869" w:rsidP="009814AB">
            <w:pPr>
              <w:jc w:val="both"/>
              <w:rPr>
                <w:b/>
                <w:bCs/>
              </w:rPr>
            </w:pPr>
          </w:p>
          <w:p w14:paraId="3D94EB49" w14:textId="77777777" w:rsidR="00E54869" w:rsidRDefault="00E54869" w:rsidP="009814AB">
            <w:pPr>
              <w:jc w:val="both"/>
              <w:rPr>
                <w:b/>
                <w:bCs/>
              </w:rPr>
            </w:pPr>
          </w:p>
          <w:p w14:paraId="0FF2B6A1" w14:textId="151316B4" w:rsidR="00E54869" w:rsidRDefault="00E54869" w:rsidP="009814AB">
            <w:pPr>
              <w:jc w:val="both"/>
              <w:rPr>
                <w:b/>
                <w:bCs/>
              </w:rPr>
            </w:pPr>
            <w:r>
              <w:rPr>
                <w:b/>
                <w:bCs/>
              </w:rPr>
              <w:t>#</w:t>
            </w:r>
          </w:p>
        </w:tc>
        <w:tc>
          <w:tcPr>
            <w:tcW w:w="567" w:type="dxa"/>
          </w:tcPr>
          <w:p w14:paraId="6D54F3E9" w14:textId="77777777" w:rsidR="009814AB" w:rsidRDefault="009814AB" w:rsidP="009814AB">
            <w:pPr>
              <w:rPr>
                <w:b/>
                <w:bCs/>
              </w:rPr>
            </w:pPr>
          </w:p>
        </w:tc>
        <w:tc>
          <w:tcPr>
            <w:tcW w:w="4536" w:type="dxa"/>
          </w:tcPr>
          <w:p w14:paraId="28325B0D" w14:textId="77777777" w:rsidR="009814AB" w:rsidRDefault="009814AB" w:rsidP="009814AB">
            <w:pPr>
              <w:rPr>
                <w:b/>
                <w:bCs/>
              </w:rPr>
            </w:pPr>
            <w:r w:rsidRPr="00047CDA">
              <w:rPr>
                <w:b/>
                <w:bCs/>
              </w:rPr>
              <w:t>Inspections</w:t>
            </w:r>
          </w:p>
          <w:p w14:paraId="5377C735" w14:textId="77777777" w:rsidR="009814AB" w:rsidRDefault="009814AB" w:rsidP="009814AB">
            <w:pPr>
              <w:rPr>
                <w:b/>
                <w:bCs/>
              </w:rPr>
            </w:pPr>
          </w:p>
          <w:p w14:paraId="2EDBC5FC" w14:textId="6114DFF1" w:rsidR="009814AB" w:rsidRDefault="009814AB" w:rsidP="009814AB">
            <w:r>
              <w:t xml:space="preserve">The first round of inspections this year is almost complete.  It has been great to see so much wonderful production underway.   If you need to make improvements to your plot, you </w:t>
            </w:r>
            <w:r w:rsidR="009054C6">
              <w:t>may have</w:t>
            </w:r>
            <w:r>
              <w:t xml:space="preserve"> receive</w:t>
            </w:r>
            <w:r w:rsidR="009054C6">
              <w:t>d</w:t>
            </w:r>
            <w:r>
              <w:t xml:space="preserve"> letters </w:t>
            </w:r>
            <w:r w:rsidR="009054C6">
              <w:t>already or will do so shortly.</w:t>
            </w:r>
          </w:p>
          <w:p w14:paraId="76187B03" w14:textId="77777777" w:rsidR="009814AB" w:rsidRDefault="009814AB" w:rsidP="009814AB"/>
          <w:p w14:paraId="40471A3B" w14:textId="77777777" w:rsidR="009814AB" w:rsidRDefault="009814AB" w:rsidP="009814AB">
            <w:r>
              <w:t>Two issues have stood out:</w:t>
            </w:r>
          </w:p>
          <w:p w14:paraId="02C6206E" w14:textId="1D4381A2" w:rsidR="009814AB" w:rsidRDefault="009814AB" w:rsidP="009814AB">
            <w:pPr>
              <w:pStyle w:val="ListParagraph"/>
              <w:numPr>
                <w:ilvl w:val="0"/>
                <w:numId w:val="7"/>
              </w:numPr>
            </w:pPr>
            <w:r w:rsidRPr="009814AB">
              <w:rPr>
                <w:b/>
                <w:bCs/>
              </w:rPr>
              <w:t>Many paths</w:t>
            </w:r>
            <w:r>
              <w:t xml:space="preserve"> </w:t>
            </w:r>
            <w:r w:rsidRPr="009814AB">
              <w:rPr>
                <w:b/>
                <w:bCs/>
              </w:rPr>
              <w:t>are in a poor state:</w:t>
            </w:r>
            <w:r>
              <w:t xml:space="preserve">  some are overgrown with long grass, shrubs and fruit bushes blocking them or they are lumpy and bumpy and difficult to walk along.  Many peter out towards the back of plots.  You are responsible for both the paths alongside your plots, </w:t>
            </w:r>
            <w:r w:rsidR="00AE32C2">
              <w:t xml:space="preserve">together </w:t>
            </w:r>
            <w:r>
              <w:t>with your neighbours</w:t>
            </w:r>
            <w:r w:rsidR="00EA7298">
              <w:t>.  P</w:t>
            </w:r>
            <w:r>
              <w:t>lease ensure they are navigable.</w:t>
            </w:r>
          </w:p>
          <w:p w14:paraId="33250CA6" w14:textId="77777777" w:rsidR="009814AB" w:rsidRDefault="009814AB" w:rsidP="009814AB">
            <w:pPr>
              <w:pStyle w:val="ListParagraph"/>
            </w:pPr>
          </w:p>
          <w:p w14:paraId="5C85A8FC" w14:textId="77777777" w:rsidR="002A3EBB" w:rsidRPr="00E16A1B" w:rsidRDefault="009814AB" w:rsidP="002A3EBB">
            <w:pPr>
              <w:pStyle w:val="ListParagraph"/>
              <w:numPr>
                <w:ilvl w:val="0"/>
                <w:numId w:val="7"/>
              </w:numPr>
              <w:rPr>
                <w:b/>
                <w:bCs/>
              </w:rPr>
            </w:pPr>
            <w:proofErr w:type="spellStart"/>
            <w:r w:rsidRPr="009814AB">
              <w:rPr>
                <w:b/>
                <w:bCs/>
              </w:rPr>
              <w:t>Carex</w:t>
            </w:r>
            <w:proofErr w:type="spellEnd"/>
            <w:r w:rsidRPr="009814AB">
              <w:rPr>
                <w:b/>
                <w:bCs/>
              </w:rPr>
              <w:t xml:space="preserve"> Pendula clumps:  </w:t>
            </w:r>
            <w:r>
              <w:t xml:space="preserve">this ‘elephant grass’ looks elegant in borders but is a terrible spreader and forms huge intractable clumps.  Please remove it if you have any, and if that is too difficult, remove the seed heads before they develop.  </w:t>
            </w:r>
          </w:p>
          <w:p w14:paraId="2C6DEF9E" w14:textId="77777777" w:rsidR="00E16A1B" w:rsidRPr="00E16A1B" w:rsidRDefault="00E16A1B" w:rsidP="00E16A1B">
            <w:pPr>
              <w:pStyle w:val="ListParagraph"/>
              <w:rPr>
                <w:b/>
                <w:bCs/>
              </w:rPr>
            </w:pPr>
          </w:p>
          <w:p w14:paraId="0EB0A756" w14:textId="77777777" w:rsidR="002A3EBB" w:rsidRDefault="002A3EBB" w:rsidP="002A3EBB">
            <w:pPr>
              <w:pStyle w:val="ListParagraph"/>
            </w:pPr>
          </w:p>
          <w:p w14:paraId="6F1E1F0A" w14:textId="3099D437" w:rsidR="009814AB" w:rsidRPr="00E16A1B" w:rsidRDefault="00330645" w:rsidP="00E16A1B">
            <w:pPr>
              <w:rPr>
                <w:b/>
                <w:bCs/>
              </w:rPr>
            </w:pPr>
            <w:r>
              <w:rPr>
                <w:noProof/>
              </w:rPr>
              <w:drawing>
                <wp:inline distT="0" distB="0" distL="0" distR="0" wp14:anchorId="186F1C7F" wp14:editId="430E8EA9">
                  <wp:extent cx="3160997" cy="3749040"/>
                  <wp:effectExtent l="0" t="0" r="1905" b="3810"/>
                  <wp:docPr id="100456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61674" name=""/>
                          <pic:cNvPicPr/>
                        </pic:nvPicPr>
                        <pic:blipFill>
                          <a:blip r:embed="rId5"/>
                          <a:stretch>
                            <a:fillRect/>
                          </a:stretch>
                        </pic:blipFill>
                        <pic:spPr>
                          <a:xfrm>
                            <a:off x="0" y="0"/>
                            <a:ext cx="3168302" cy="3757704"/>
                          </a:xfrm>
                          <a:prstGeom prst="rect">
                            <a:avLst/>
                          </a:prstGeom>
                        </pic:spPr>
                      </pic:pic>
                    </a:graphicData>
                  </a:graphic>
                </wp:inline>
              </w:drawing>
            </w:r>
          </w:p>
        </w:tc>
      </w:tr>
      <w:tr w:rsidR="009814AB" w14:paraId="58B8977A" w14:textId="77777777" w:rsidTr="00C46EBC">
        <w:tc>
          <w:tcPr>
            <w:tcW w:w="4673" w:type="dxa"/>
          </w:tcPr>
          <w:p w14:paraId="4829EEF2" w14:textId="77777777" w:rsidR="009814AB" w:rsidRPr="00C46EBC" w:rsidRDefault="009814AB" w:rsidP="009814AB">
            <w:pPr>
              <w:rPr>
                <w:b/>
                <w:bCs/>
              </w:rPr>
            </w:pPr>
            <w:r w:rsidRPr="00C46EBC">
              <w:rPr>
                <w:b/>
                <w:bCs/>
              </w:rPr>
              <w:lastRenderedPageBreak/>
              <w:t>Volunteers</w:t>
            </w:r>
          </w:p>
          <w:p w14:paraId="425B7276" w14:textId="77777777" w:rsidR="00C46EBC" w:rsidRDefault="00C46EBC" w:rsidP="009814AB"/>
          <w:p w14:paraId="0BC08871" w14:textId="77777777" w:rsidR="009814AB" w:rsidRDefault="009814AB" w:rsidP="009814AB">
            <w:r>
              <w:t>This site is entirely run by volunteers – there a huge number of jobs large and small which need to be done to keep the place running smoothly.</w:t>
            </w:r>
          </w:p>
          <w:p w14:paraId="6C8FF355" w14:textId="77777777" w:rsidR="00E54869" w:rsidRDefault="00E54869" w:rsidP="009814AB"/>
          <w:p w14:paraId="743F184F" w14:textId="77777777" w:rsidR="009814AB" w:rsidRDefault="009814AB" w:rsidP="009814AB">
            <w:r>
              <w:t>We are currently looking for people to do the following:</w:t>
            </w:r>
          </w:p>
          <w:p w14:paraId="339496EC" w14:textId="75F252DC" w:rsidR="009814AB" w:rsidRDefault="009814AB" w:rsidP="009814AB">
            <w:pPr>
              <w:pStyle w:val="ListParagraph"/>
              <w:numPr>
                <w:ilvl w:val="0"/>
                <w:numId w:val="6"/>
              </w:numPr>
            </w:pPr>
            <w:r>
              <w:t xml:space="preserve">Help </w:t>
            </w:r>
            <w:proofErr w:type="gramStart"/>
            <w:r>
              <w:t>our</w:t>
            </w:r>
            <w:proofErr w:type="gramEnd"/>
            <w:r>
              <w:t xml:space="preserve"> with events – there will be an Autumn Festival on Sunday September 6th</w:t>
            </w:r>
          </w:p>
          <w:p w14:paraId="666E97E6" w14:textId="4F79C73E" w:rsidR="009814AB" w:rsidRDefault="009814AB" w:rsidP="009814AB">
            <w:pPr>
              <w:pStyle w:val="ListParagraph"/>
              <w:numPr>
                <w:ilvl w:val="0"/>
                <w:numId w:val="6"/>
              </w:numPr>
            </w:pPr>
            <w:r>
              <w:t xml:space="preserve">Do odd DIY jobs.  Many thanks </w:t>
            </w:r>
            <w:r w:rsidR="007C73F2">
              <w:t>t</w:t>
            </w:r>
            <w:r>
              <w:t xml:space="preserve">o Pat for replacing the toilet door.  </w:t>
            </w:r>
          </w:p>
          <w:p w14:paraId="6394CF23" w14:textId="77777777" w:rsidR="007C73F2" w:rsidRDefault="007C73F2" w:rsidP="00337E50"/>
          <w:p w14:paraId="1DD7594B" w14:textId="07F9BCFD" w:rsidR="007C73F2" w:rsidRDefault="008E2D58" w:rsidP="005E1CFC">
            <w:pPr>
              <w:ind w:left="360"/>
            </w:pPr>
            <w:r>
              <w:rPr>
                <w:noProof/>
              </w:rPr>
              <w:drawing>
                <wp:inline distT="0" distB="0" distL="0" distR="0" wp14:anchorId="72655403" wp14:editId="7A8FDB0C">
                  <wp:extent cx="1085850" cy="1447800"/>
                  <wp:effectExtent l="0" t="0" r="0" b="0"/>
                  <wp:docPr id="111191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1447800"/>
                          </a:xfrm>
                          <a:prstGeom prst="rect">
                            <a:avLst/>
                          </a:prstGeom>
                          <a:noFill/>
                        </pic:spPr>
                      </pic:pic>
                    </a:graphicData>
                  </a:graphic>
                </wp:inline>
              </w:drawing>
            </w:r>
            <w:r w:rsidR="002F5008" w:rsidRPr="003E3382">
              <w:drawing>
                <wp:inline distT="0" distB="0" distL="0" distR="0" wp14:anchorId="1EC3F5FA" wp14:editId="794C2E0E">
                  <wp:extent cx="1348740" cy="1446809"/>
                  <wp:effectExtent l="0" t="0" r="3810" b="1270"/>
                  <wp:docPr id="12434474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4681" cy="1496091"/>
                          </a:xfrm>
                          <a:prstGeom prst="rect">
                            <a:avLst/>
                          </a:prstGeom>
                          <a:noFill/>
                          <a:ln>
                            <a:noFill/>
                          </a:ln>
                        </pic:spPr>
                      </pic:pic>
                    </a:graphicData>
                  </a:graphic>
                </wp:inline>
              </w:drawing>
            </w:r>
          </w:p>
          <w:p w14:paraId="67CCBFB4" w14:textId="77777777" w:rsidR="005E1CFC" w:rsidRDefault="005E1CFC" w:rsidP="005E1CFC">
            <w:pPr>
              <w:ind w:left="360"/>
              <w:jc w:val="center"/>
            </w:pPr>
          </w:p>
          <w:p w14:paraId="418FD797" w14:textId="4A970C10" w:rsidR="009814AB" w:rsidRDefault="009814AB" w:rsidP="005D3520">
            <w:pPr>
              <w:pStyle w:val="ListParagraph"/>
              <w:numPr>
                <w:ilvl w:val="0"/>
                <w:numId w:val="8"/>
              </w:numPr>
            </w:pPr>
            <w:r>
              <w:t xml:space="preserve">There is a raised path that needs mending, which the tenant can’t manage herself.  Can you help?  </w:t>
            </w:r>
          </w:p>
          <w:p w14:paraId="464E8F2D" w14:textId="0429B2B6" w:rsidR="009814AB" w:rsidRDefault="009814AB" w:rsidP="009814AB">
            <w:pPr>
              <w:pStyle w:val="ListParagraph"/>
              <w:numPr>
                <w:ilvl w:val="0"/>
                <w:numId w:val="6"/>
              </w:numPr>
            </w:pPr>
            <w:r>
              <w:t>Join a working party to clear overgrown plots (</w:t>
            </w:r>
            <w:r w:rsidR="008E2D58">
              <w:t>W</w:t>
            </w:r>
            <w:r>
              <w:t>e will let you know</w:t>
            </w:r>
            <w:r w:rsidR="008E2D58">
              <w:t xml:space="preserve"> a</w:t>
            </w:r>
            <w:r>
              <w:t xml:space="preserve"> date two when these are fixed</w:t>
            </w:r>
            <w:r w:rsidR="008E2D58">
              <w:t>.</w:t>
            </w:r>
            <w:r>
              <w:t>)</w:t>
            </w:r>
          </w:p>
          <w:p w14:paraId="4ED78A96" w14:textId="77777777" w:rsidR="009814AB" w:rsidRDefault="009814AB" w:rsidP="009814AB">
            <w:pPr>
              <w:pStyle w:val="ListParagraph"/>
              <w:numPr>
                <w:ilvl w:val="0"/>
                <w:numId w:val="6"/>
              </w:numPr>
            </w:pPr>
            <w:r>
              <w:t>Help with the water quality testing by joining one of Ben’s monthly sessions</w:t>
            </w:r>
          </w:p>
          <w:p w14:paraId="3DEC8325" w14:textId="77777777" w:rsidR="009814AB" w:rsidRDefault="009814AB" w:rsidP="009814AB">
            <w:pPr>
              <w:pStyle w:val="ListParagraph"/>
              <w:numPr>
                <w:ilvl w:val="0"/>
                <w:numId w:val="6"/>
              </w:numPr>
            </w:pPr>
            <w:r>
              <w:t xml:space="preserve"> </w:t>
            </w:r>
            <w:proofErr w:type="gramStart"/>
            <w:r>
              <w:t>Help out</w:t>
            </w:r>
            <w:proofErr w:type="gramEnd"/>
            <w:r>
              <w:t xml:space="preserve"> with our trees survey and organise a pruning workshop</w:t>
            </w:r>
          </w:p>
          <w:p w14:paraId="7CCB44EC" w14:textId="77777777" w:rsidR="004A4E1A" w:rsidRDefault="004A4E1A" w:rsidP="004A4E1A">
            <w:pPr>
              <w:pStyle w:val="ListParagraph"/>
            </w:pPr>
          </w:p>
          <w:p w14:paraId="356FF670" w14:textId="2887701A" w:rsidR="009814AB" w:rsidRDefault="009814AB" w:rsidP="009814AB">
            <w:r>
              <w:t xml:space="preserve">Email expressions of interest to </w:t>
            </w:r>
            <w:hyperlink r:id="rId8" w:history="1">
              <w:r w:rsidR="00A6348B" w:rsidRPr="00833C5A">
                <w:rPr>
                  <w:rStyle w:val="Hyperlink"/>
                </w:rPr>
                <w:t>efallotments@gmail.com</w:t>
              </w:r>
            </w:hyperlink>
            <w:r w:rsidR="00A6348B">
              <w:t xml:space="preserve"> headed ‘Volunteer’ </w:t>
            </w:r>
            <w:r w:rsidR="00CC03BC">
              <w:t>and tell us what you might be able to do.  This is a great way to meet your neighbours</w:t>
            </w:r>
            <w:r w:rsidR="00DC0576">
              <w:t>.</w:t>
            </w:r>
          </w:p>
          <w:p w14:paraId="33BC74F1" w14:textId="77777777" w:rsidR="002A3E70" w:rsidRDefault="002A3E70" w:rsidP="009814AB"/>
          <w:p w14:paraId="234DF1EB" w14:textId="77777777" w:rsidR="009814AB" w:rsidRDefault="009814AB" w:rsidP="009814AB">
            <w:r>
              <w:t>Please help run this place and build up this lovely community.</w:t>
            </w:r>
          </w:p>
          <w:p w14:paraId="2E3412C6" w14:textId="77777777" w:rsidR="009814AB" w:rsidRDefault="009814AB" w:rsidP="009814AB">
            <w:pPr>
              <w:jc w:val="both"/>
              <w:rPr>
                <w:b/>
                <w:bCs/>
              </w:rPr>
            </w:pPr>
          </w:p>
        </w:tc>
        <w:tc>
          <w:tcPr>
            <w:tcW w:w="567" w:type="dxa"/>
          </w:tcPr>
          <w:p w14:paraId="1EC0F9E4" w14:textId="77777777" w:rsidR="009814AB" w:rsidRDefault="009814AB" w:rsidP="009814AB">
            <w:pPr>
              <w:rPr>
                <w:b/>
                <w:bCs/>
              </w:rPr>
            </w:pPr>
          </w:p>
        </w:tc>
        <w:tc>
          <w:tcPr>
            <w:tcW w:w="4536" w:type="dxa"/>
          </w:tcPr>
          <w:p w14:paraId="6C3F7000" w14:textId="77777777" w:rsidR="009814AB" w:rsidRDefault="009814AB" w:rsidP="009814AB">
            <w:pPr>
              <w:rPr>
                <w:b/>
                <w:bCs/>
              </w:rPr>
            </w:pPr>
          </w:p>
        </w:tc>
      </w:tr>
      <w:tr w:rsidR="009814AB" w14:paraId="5677C596" w14:textId="77777777" w:rsidTr="00C46EBC">
        <w:tc>
          <w:tcPr>
            <w:tcW w:w="4673" w:type="dxa"/>
          </w:tcPr>
          <w:p w14:paraId="3C97F751" w14:textId="77777777" w:rsidR="009814AB" w:rsidRDefault="009814AB" w:rsidP="009814AB">
            <w:pPr>
              <w:jc w:val="both"/>
              <w:rPr>
                <w:b/>
                <w:bCs/>
              </w:rPr>
            </w:pPr>
          </w:p>
        </w:tc>
        <w:tc>
          <w:tcPr>
            <w:tcW w:w="567" w:type="dxa"/>
          </w:tcPr>
          <w:p w14:paraId="2CF7A9A8" w14:textId="77777777" w:rsidR="009814AB" w:rsidRDefault="009814AB" w:rsidP="009814AB">
            <w:pPr>
              <w:rPr>
                <w:b/>
                <w:bCs/>
              </w:rPr>
            </w:pPr>
          </w:p>
        </w:tc>
        <w:tc>
          <w:tcPr>
            <w:tcW w:w="4536" w:type="dxa"/>
          </w:tcPr>
          <w:p w14:paraId="34345398" w14:textId="77777777" w:rsidR="009814AB" w:rsidRDefault="009814AB" w:rsidP="009814AB">
            <w:pPr>
              <w:rPr>
                <w:b/>
                <w:bCs/>
              </w:rPr>
            </w:pPr>
          </w:p>
        </w:tc>
      </w:tr>
      <w:tr w:rsidR="009814AB" w14:paraId="0040E8D9" w14:textId="77777777" w:rsidTr="00C46EBC">
        <w:tc>
          <w:tcPr>
            <w:tcW w:w="4673" w:type="dxa"/>
          </w:tcPr>
          <w:p w14:paraId="4BE3DD63" w14:textId="77777777" w:rsidR="009814AB" w:rsidRDefault="009814AB" w:rsidP="009814AB">
            <w:pPr>
              <w:jc w:val="both"/>
              <w:rPr>
                <w:b/>
                <w:bCs/>
              </w:rPr>
            </w:pPr>
          </w:p>
        </w:tc>
        <w:tc>
          <w:tcPr>
            <w:tcW w:w="567" w:type="dxa"/>
          </w:tcPr>
          <w:p w14:paraId="7FB10D41" w14:textId="77777777" w:rsidR="009814AB" w:rsidRDefault="009814AB" w:rsidP="009814AB">
            <w:pPr>
              <w:rPr>
                <w:b/>
                <w:bCs/>
              </w:rPr>
            </w:pPr>
          </w:p>
        </w:tc>
        <w:tc>
          <w:tcPr>
            <w:tcW w:w="4536" w:type="dxa"/>
          </w:tcPr>
          <w:p w14:paraId="46568534" w14:textId="77777777" w:rsidR="009814AB" w:rsidRDefault="009814AB" w:rsidP="009814AB">
            <w:pPr>
              <w:rPr>
                <w:b/>
                <w:bCs/>
              </w:rPr>
            </w:pPr>
          </w:p>
        </w:tc>
      </w:tr>
      <w:tr w:rsidR="009814AB" w14:paraId="23325D12" w14:textId="77777777" w:rsidTr="00C46EBC">
        <w:tc>
          <w:tcPr>
            <w:tcW w:w="4673" w:type="dxa"/>
          </w:tcPr>
          <w:p w14:paraId="55316ED9" w14:textId="77777777" w:rsidR="009814AB" w:rsidRDefault="009814AB" w:rsidP="009814AB">
            <w:pPr>
              <w:jc w:val="both"/>
              <w:rPr>
                <w:b/>
                <w:bCs/>
              </w:rPr>
            </w:pPr>
          </w:p>
        </w:tc>
        <w:tc>
          <w:tcPr>
            <w:tcW w:w="567" w:type="dxa"/>
          </w:tcPr>
          <w:p w14:paraId="64766681" w14:textId="77777777" w:rsidR="009814AB" w:rsidRDefault="009814AB" w:rsidP="009814AB">
            <w:pPr>
              <w:rPr>
                <w:b/>
                <w:bCs/>
              </w:rPr>
            </w:pPr>
          </w:p>
        </w:tc>
        <w:tc>
          <w:tcPr>
            <w:tcW w:w="4536" w:type="dxa"/>
          </w:tcPr>
          <w:p w14:paraId="2D474BC4" w14:textId="77777777" w:rsidR="009814AB" w:rsidRDefault="009814AB" w:rsidP="009814AB">
            <w:pPr>
              <w:rPr>
                <w:b/>
                <w:bCs/>
              </w:rPr>
            </w:pPr>
          </w:p>
        </w:tc>
      </w:tr>
      <w:tr w:rsidR="009814AB" w14:paraId="6785DFD6" w14:textId="77777777" w:rsidTr="00C46EBC">
        <w:tc>
          <w:tcPr>
            <w:tcW w:w="4673" w:type="dxa"/>
          </w:tcPr>
          <w:p w14:paraId="5E293E39" w14:textId="77777777" w:rsidR="009814AB" w:rsidRDefault="009814AB" w:rsidP="009814AB">
            <w:pPr>
              <w:jc w:val="both"/>
              <w:rPr>
                <w:b/>
                <w:bCs/>
              </w:rPr>
            </w:pPr>
          </w:p>
        </w:tc>
        <w:tc>
          <w:tcPr>
            <w:tcW w:w="567" w:type="dxa"/>
          </w:tcPr>
          <w:p w14:paraId="6F4503DF" w14:textId="77777777" w:rsidR="009814AB" w:rsidRDefault="009814AB" w:rsidP="009814AB">
            <w:pPr>
              <w:rPr>
                <w:b/>
                <w:bCs/>
              </w:rPr>
            </w:pPr>
          </w:p>
        </w:tc>
        <w:tc>
          <w:tcPr>
            <w:tcW w:w="4536" w:type="dxa"/>
          </w:tcPr>
          <w:p w14:paraId="45B262D2" w14:textId="77777777" w:rsidR="009814AB" w:rsidRDefault="009814AB" w:rsidP="009814AB">
            <w:pPr>
              <w:rPr>
                <w:b/>
                <w:bCs/>
              </w:rPr>
            </w:pPr>
          </w:p>
        </w:tc>
      </w:tr>
    </w:tbl>
    <w:p w14:paraId="24349DEF" w14:textId="77777777" w:rsidR="002B3AAA" w:rsidRDefault="002B3AAA" w:rsidP="009B2C50">
      <w:pPr>
        <w:rPr>
          <w:b/>
          <w:bCs/>
        </w:rPr>
      </w:pPr>
    </w:p>
    <w:p w14:paraId="0A8E2D99" w14:textId="77777777" w:rsidR="00047CDA" w:rsidRDefault="00047CDA" w:rsidP="00746D42"/>
    <w:p w14:paraId="7E1B3760" w14:textId="77777777" w:rsidR="00C01D92" w:rsidRDefault="00C01D92" w:rsidP="00746D42"/>
    <w:p w14:paraId="00EAFB63" w14:textId="77777777" w:rsidR="00331C41" w:rsidRPr="00047CDA" w:rsidRDefault="00331C41" w:rsidP="00746D42"/>
    <w:p w14:paraId="44D6852E" w14:textId="77777777" w:rsidR="00F3653A" w:rsidRDefault="00F3653A" w:rsidP="00746D42"/>
    <w:p w14:paraId="7923F772" w14:textId="77777777" w:rsidR="00885AE0" w:rsidRDefault="00885AE0" w:rsidP="00746D42"/>
    <w:p w14:paraId="5F15D729" w14:textId="77777777" w:rsidR="00885AE0" w:rsidRPr="00F353E9" w:rsidRDefault="00885AE0" w:rsidP="00746D42">
      <w:pPr>
        <w:rPr>
          <w:b/>
          <w:bCs/>
        </w:rPr>
      </w:pPr>
    </w:p>
    <w:sectPr w:rsidR="00885AE0" w:rsidRPr="00F353E9" w:rsidSect="00360F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D8E"/>
    <w:multiLevelType w:val="hybridMultilevel"/>
    <w:tmpl w:val="C824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A7517"/>
    <w:multiLevelType w:val="hybridMultilevel"/>
    <w:tmpl w:val="AE3CB66C"/>
    <w:lvl w:ilvl="0" w:tplc="8A10058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B72ED8"/>
    <w:multiLevelType w:val="hybridMultilevel"/>
    <w:tmpl w:val="A2400B18"/>
    <w:lvl w:ilvl="0" w:tplc="EBC463E4">
      <w:start w:val="27"/>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DC75837"/>
    <w:multiLevelType w:val="hybridMultilevel"/>
    <w:tmpl w:val="0EF078C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A4B176E"/>
    <w:multiLevelType w:val="multilevel"/>
    <w:tmpl w:val="FAE60B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FE1ECF"/>
    <w:multiLevelType w:val="hybridMultilevel"/>
    <w:tmpl w:val="5672B9C6"/>
    <w:lvl w:ilvl="0" w:tplc="8A10058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E907A0"/>
    <w:multiLevelType w:val="hybridMultilevel"/>
    <w:tmpl w:val="5E008FB4"/>
    <w:lvl w:ilvl="0" w:tplc="8A10058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822ECF"/>
    <w:multiLevelType w:val="multilevel"/>
    <w:tmpl w:val="D96A5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1121887">
    <w:abstractNumId w:val="7"/>
  </w:num>
  <w:num w:numId="2" w16cid:durableId="1579710923">
    <w:abstractNumId w:val="4"/>
    <w:lvlOverride w:ilvl="0">
      <w:lvl w:ilvl="0">
        <w:numFmt w:val="decimal"/>
        <w:lvlText w:val="%1."/>
        <w:lvlJc w:val="left"/>
      </w:lvl>
    </w:lvlOverride>
  </w:num>
  <w:num w:numId="3" w16cid:durableId="1425108181">
    <w:abstractNumId w:val="0"/>
  </w:num>
  <w:num w:numId="4" w16cid:durableId="58787940">
    <w:abstractNumId w:val="3"/>
  </w:num>
  <w:num w:numId="5" w16cid:durableId="195897949">
    <w:abstractNumId w:val="2"/>
  </w:num>
  <w:num w:numId="6" w16cid:durableId="82186946">
    <w:abstractNumId w:val="1"/>
  </w:num>
  <w:num w:numId="7" w16cid:durableId="1998800615">
    <w:abstractNumId w:val="6"/>
  </w:num>
  <w:num w:numId="8" w16cid:durableId="17000860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50"/>
    <w:rsid w:val="00016987"/>
    <w:rsid w:val="00023B51"/>
    <w:rsid w:val="00044B36"/>
    <w:rsid w:val="00047CDA"/>
    <w:rsid w:val="00054D26"/>
    <w:rsid w:val="00076541"/>
    <w:rsid w:val="00084445"/>
    <w:rsid w:val="000C47B1"/>
    <w:rsid w:val="00110CAC"/>
    <w:rsid w:val="00125D85"/>
    <w:rsid w:val="00153946"/>
    <w:rsid w:val="00177BE2"/>
    <w:rsid w:val="00180BD5"/>
    <w:rsid w:val="00183848"/>
    <w:rsid w:val="00185174"/>
    <w:rsid w:val="00185359"/>
    <w:rsid w:val="001A370F"/>
    <w:rsid w:val="001B5B08"/>
    <w:rsid w:val="00256012"/>
    <w:rsid w:val="00266417"/>
    <w:rsid w:val="00271054"/>
    <w:rsid w:val="002877C6"/>
    <w:rsid w:val="002A3E70"/>
    <w:rsid w:val="002A3EBB"/>
    <w:rsid w:val="002A4641"/>
    <w:rsid w:val="002B3AAA"/>
    <w:rsid w:val="002F5008"/>
    <w:rsid w:val="00323A49"/>
    <w:rsid w:val="00330645"/>
    <w:rsid w:val="00331C41"/>
    <w:rsid w:val="00337E50"/>
    <w:rsid w:val="00360F52"/>
    <w:rsid w:val="0036241D"/>
    <w:rsid w:val="00387501"/>
    <w:rsid w:val="00395C3B"/>
    <w:rsid w:val="003B5233"/>
    <w:rsid w:val="003C71FA"/>
    <w:rsid w:val="003D3E20"/>
    <w:rsid w:val="003E3382"/>
    <w:rsid w:val="00402752"/>
    <w:rsid w:val="00443BFD"/>
    <w:rsid w:val="00455694"/>
    <w:rsid w:val="004937B7"/>
    <w:rsid w:val="004A4942"/>
    <w:rsid w:val="004A4E1A"/>
    <w:rsid w:val="004C3480"/>
    <w:rsid w:val="004C6E68"/>
    <w:rsid w:val="004D26D2"/>
    <w:rsid w:val="004D3AEF"/>
    <w:rsid w:val="005347FD"/>
    <w:rsid w:val="0053500B"/>
    <w:rsid w:val="00540D4A"/>
    <w:rsid w:val="005523A0"/>
    <w:rsid w:val="00561AE1"/>
    <w:rsid w:val="00570BB7"/>
    <w:rsid w:val="0058188A"/>
    <w:rsid w:val="00591714"/>
    <w:rsid w:val="005B5218"/>
    <w:rsid w:val="005D3520"/>
    <w:rsid w:val="005D5EBC"/>
    <w:rsid w:val="005E1CFC"/>
    <w:rsid w:val="005E3D69"/>
    <w:rsid w:val="005E7F74"/>
    <w:rsid w:val="006020AA"/>
    <w:rsid w:val="0061227A"/>
    <w:rsid w:val="006170B1"/>
    <w:rsid w:val="00672B34"/>
    <w:rsid w:val="006763A6"/>
    <w:rsid w:val="00697D79"/>
    <w:rsid w:val="006A01B6"/>
    <w:rsid w:val="006B57F3"/>
    <w:rsid w:val="006C261A"/>
    <w:rsid w:val="006F4A7E"/>
    <w:rsid w:val="00736777"/>
    <w:rsid w:val="0074283E"/>
    <w:rsid w:val="00746D42"/>
    <w:rsid w:val="00747F50"/>
    <w:rsid w:val="007511EE"/>
    <w:rsid w:val="00761A6F"/>
    <w:rsid w:val="00766AF6"/>
    <w:rsid w:val="007670EA"/>
    <w:rsid w:val="0078555A"/>
    <w:rsid w:val="007B793C"/>
    <w:rsid w:val="007C73F2"/>
    <w:rsid w:val="007D17BE"/>
    <w:rsid w:val="007F0375"/>
    <w:rsid w:val="0081297B"/>
    <w:rsid w:val="00824F1D"/>
    <w:rsid w:val="00831E83"/>
    <w:rsid w:val="00836208"/>
    <w:rsid w:val="00845E50"/>
    <w:rsid w:val="00857488"/>
    <w:rsid w:val="00874ED1"/>
    <w:rsid w:val="008779A6"/>
    <w:rsid w:val="00885AE0"/>
    <w:rsid w:val="0089161F"/>
    <w:rsid w:val="00897BC3"/>
    <w:rsid w:val="008A2850"/>
    <w:rsid w:val="008B4000"/>
    <w:rsid w:val="008B7DF8"/>
    <w:rsid w:val="008C3B16"/>
    <w:rsid w:val="008E2D58"/>
    <w:rsid w:val="008F1136"/>
    <w:rsid w:val="008F4016"/>
    <w:rsid w:val="009054C6"/>
    <w:rsid w:val="0091161D"/>
    <w:rsid w:val="009163E8"/>
    <w:rsid w:val="00922E6E"/>
    <w:rsid w:val="00944319"/>
    <w:rsid w:val="00956150"/>
    <w:rsid w:val="00964061"/>
    <w:rsid w:val="00966C38"/>
    <w:rsid w:val="009814AB"/>
    <w:rsid w:val="009923D8"/>
    <w:rsid w:val="009A6AE7"/>
    <w:rsid w:val="009A7D30"/>
    <w:rsid w:val="009B2C50"/>
    <w:rsid w:val="009B5F72"/>
    <w:rsid w:val="009D5385"/>
    <w:rsid w:val="009F2272"/>
    <w:rsid w:val="009F6832"/>
    <w:rsid w:val="00A0177A"/>
    <w:rsid w:val="00A6348B"/>
    <w:rsid w:val="00A86B98"/>
    <w:rsid w:val="00A92838"/>
    <w:rsid w:val="00A93009"/>
    <w:rsid w:val="00AB7561"/>
    <w:rsid w:val="00AC7CA0"/>
    <w:rsid w:val="00AE32C2"/>
    <w:rsid w:val="00B008E8"/>
    <w:rsid w:val="00B022E9"/>
    <w:rsid w:val="00B062EB"/>
    <w:rsid w:val="00B86ABC"/>
    <w:rsid w:val="00BA01AF"/>
    <w:rsid w:val="00BC17C8"/>
    <w:rsid w:val="00C01D92"/>
    <w:rsid w:val="00C06299"/>
    <w:rsid w:val="00C15C14"/>
    <w:rsid w:val="00C22C07"/>
    <w:rsid w:val="00C46EBC"/>
    <w:rsid w:val="00C46EDC"/>
    <w:rsid w:val="00C60D6F"/>
    <w:rsid w:val="00C62428"/>
    <w:rsid w:val="00C66D99"/>
    <w:rsid w:val="00C838B1"/>
    <w:rsid w:val="00C964D6"/>
    <w:rsid w:val="00CC03BC"/>
    <w:rsid w:val="00CC1BC4"/>
    <w:rsid w:val="00CC325E"/>
    <w:rsid w:val="00CC71BF"/>
    <w:rsid w:val="00D06733"/>
    <w:rsid w:val="00D1661B"/>
    <w:rsid w:val="00D40F7F"/>
    <w:rsid w:val="00D631E6"/>
    <w:rsid w:val="00D66108"/>
    <w:rsid w:val="00D66749"/>
    <w:rsid w:val="00D742C4"/>
    <w:rsid w:val="00DA4031"/>
    <w:rsid w:val="00DB7CB7"/>
    <w:rsid w:val="00DC0576"/>
    <w:rsid w:val="00DC1F23"/>
    <w:rsid w:val="00DE2638"/>
    <w:rsid w:val="00E1115F"/>
    <w:rsid w:val="00E12A76"/>
    <w:rsid w:val="00E16A1B"/>
    <w:rsid w:val="00E25343"/>
    <w:rsid w:val="00E2582F"/>
    <w:rsid w:val="00E54869"/>
    <w:rsid w:val="00E74AE3"/>
    <w:rsid w:val="00E81B2C"/>
    <w:rsid w:val="00EA7298"/>
    <w:rsid w:val="00EF0CAD"/>
    <w:rsid w:val="00F144FA"/>
    <w:rsid w:val="00F14F06"/>
    <w:rsid w:val="00F353E9"/>
    <w:rsid w:val="00F3653A"/>
    <w:rsid w:val="00F47D99"/>
    <w:rsid w:val="00F575DC"/>
    <w:rsid w:val="00F952D7"/>
    <w:rsid w:val="00FB0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061C2"/>
  <w15:chartTrackingRefBased/>
  <w15:docId w15:val="{D9859E87-B4B4-4215-86F2-A2908967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C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2C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C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C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C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C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C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C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C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C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2C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C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C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C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C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C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C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C50"/>
    <w:rPr>
      <w:rFonts w:eastAsiaTheme="majorEastAsia" w:cstheme="majorBidi"/>
      <w:color w:val="272727" w:themeColor="text1" w:themeTint="D8"/>
    </w:rPr>
  </w:style>
  <w:style w:type="paragraph" w:styleId="Title">
    <w:name w:val="Title"/>
    <w:basedOn w:val="Normal"/>
    <w:next w:val="Normal"/>
    <w:link w:val="TitleChar"/>
    <w:uiPriority w:val="10"/>
    <w:qFormat/>
    <w:rsid w:val="009B2C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C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C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C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C50"/>
    <w:pPr>
      <w:spacing w:before="160"/>
      <w:jc w:val="center"/>
    </w:pPr>
    <w:rPr>
      <w:i/>
      <w:iCs/>
      <w:color w:val="404040" w:themeColor="text1" w:themeTint="BF"/>
    </w:rPr>
  </w:style>
  <w:style w:type="character" w:customStyle="1" w:styleId="QuoteChar">
    <w:name w:val="Quote Char"/>
    <w:basedOn w:val="DefaultParagraphFont"/>
    <w:link w:val="Quote"/>
    <w:uiPriority w:val="29"/>
    <w:rsid w:val="009B2C50"/>
    <w:rPr>
      <w:i/>
      <w:iCs/>
      <w:color w:val="404040" w:themeColor="text1" w:themeTint="BF"/>
    </w:rPr>
  </w:style>
  <w:style w:type="paragraph" w:styleId="ListParagraph">
    <w:name w:val="List Paragraph"/>
    <w:basedOn w:val="Normal"/>
    <w:uiPriority w:val="34"/>
    <w:qFormat/>
    <w:rsid w:val="009B2C50"/>
    <w:pPr>
      <w:ind w:left="720"/>
      <w:contextualSpacing/>
    </w:pPr>
  </w:style>
  <w:style w:type="character" w:styleId="IntenseEmphasis">
    <w:name w:val="Intense Emphasis"/>
    <w:basedOn w:val="DefaultParagraphFont"/>
    <w:uiPriority w:val="21"/>
    <w:qFormat/>
    <w:rsid w:val="009B2C50"/>
    <w:rPr>
      <w:i/>
      <w:iCs/>
      <w:color w:val="0F4761" w:themeColor="accent1" w:themeShade="BF"/>
    </w:rPr>
  </w:style>
  <w:style w:type="paragraph" w:styleId="IntenseQuote">
    <w:name w:val="Intense Quote"/>
    <w:basedOn w:val="Normal"/>
    <w:next w:val="Normal"/>
    <w:link w:val="IntenseQuoteChar"/>
    <w:uiPriority w:val="30"/>
    <w:qFormat/>
    <w:rsid w:val="009B2C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C50"/>
    <w:rPr>
      <w:i/>
      <w:iCs/>
      <w:color w:val="0F4761" w:themeColor="accent1" w:themeShade="BF"/>
    </w:rPr>
  </w:style>
  <w:style w:type="character" w:styleId="IntenseReference">
    <w:name w:val="Intense Reference"/>
    <w:basedOn w:val="DefaultParagraphFont"/>
    <w:uiPriority w:val="32"/>
    <w:qFormat/>
    <w:rsid w:val="009B2C50"/>
    <w:rPr>
      <w:b/>
      <w:bCs/>
      <w:smallCaps/>
      <w:color w:val="0F4761" w:themeColor="accent1" w:themeShade="BF"/>
      <w:spacing w:val="5"/>
    </w:rPr>
  </w:style>
  <w:style w:type="paragraph" w:styleId="Revision">
    <w:name w:val="Revision"/>
    <w:hidden/>
    <w:uiPriority w:val="99"/>
    <w:semiHidden/>
    <w:rsid w:val="009B2C50"/>
    <w:pPr>
      <w:spacing w:after="0" w:line="240" w:lineRule="auto"/>
    </w:pPr>
  </w:style>
  <w:style w:type="table" w:styleId="TableGrid">
    <w:name w:val="Table Grid"/>
    <w:basedOn w:val="TableNormal"/>
    <w:uiPriority w:val="39"/>
    <w:rsid w:val="002B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348B"/>
    <w:rPr>
      <w:color w:val="467886" w:themeColor="hyperlink"/>
      <w:u w:val="single"/>
    </w:rPr>
  </w:style>
  <w:style w:type="character" w:styleId="UnresolvedMention">
    <w:name w:val="Unresolved Mention"/>
    <w:basedOn w:val="DefaultParagraphFont"/>
    <w:uiPriority w:val="99"/>
    <w:semiHidden/>
    <w:unhideWhenUsed/>
    <w:rsid w:val="00A634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fallotments@gmail.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580</Words>
  <Characters>2691</Characters>
  <Application>Microsoft Office Word</Application>
  <DocSecurity>0</DocSecurity>
  <Lines>336</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Isaacs</dc:creator>
  <cp:keywords/>
  <dc:description/>
  <cp:lastModifiedBy>Deborah Isaacs</cp:lastModifiedBy>
  <cp:revision>3</cp:revision>
  <cp:lastPrinted>2026-06-06T15:30:00Z</cp:lastPrinted>
  <dcterms:created xsi:type="dcterms:W3CDTF">2026-06-16T12:16:00Z</dcterms:created>
  <dcterms:modified xsi:type="dcterms:W3CDTF">2026-06-16T12:28:00Z</dcterms:modified>
</cp:coreProperties>
</file>